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1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ФСТ России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</w:rPr>
          <w:t>2013 г</w:t>
        </w:r>
      </w:smartTag>
      <w:r>
        <w:rPr>
          <w:rFonts w:cs="Calibri"/>
        </w:rPr>
        <w:t>. N 129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32"/>
      <w:bookmarkEnd w:id="0"/>
      <w:r>
        <w:rPr>
          <w:rFonts w:cs="Calibri"/>
          <w:b/>
          <w:bCs/>
        </w:rPr>
        <w:t>ФОРМЫ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ПРЕДОСТАВЛЕНИЯ ИНФОРМАЦИИ, ПОДЛЕЖАЩЕЙ РАСКРЫТИЮ,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ОРГАНИЗАЦИЯМИ, ОСУЩЕСТВЛЯЮЩИМИ ГОРЯЧЕЕ ВОДОСНАБЖЕНИЕ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1" w:name="Par36"/>
      <w:bookmarkEnd w:id="1"/>
      <w:r>
        <w:rPr>
          <w:rFonts w:cs="Calibri"/>
        </w:rPr>
        <w:t>Форма 1.1. Общая информация о регулируемой организации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Открытое Акционерное Общество «Торговый Дом «ТЦ-Поволжье»  </w:t>
            </w: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Самсонова Зинаида Михайловна</w:t>
            </w:r>
          </w:p>
        </w:tc>
      </w:tr>
      <w:tr w:rsidR="000143B6" w:rsidRPr="00D35B8B">
        <w:trPr>
          <w:trHeight w:val="10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>дата  его   присвоения   и   наименование   органа,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>принявшего решение о регистрации, в соответствии со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>свидетельством  о  государственной  регистрации   в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качестве юридического лица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1026403040894</w:t>
            </w:r>
          </w:p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09.09.2002</w:t>
            </w:r>
          </w:p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г.Саратова </w:t>
            </w:r>
          </w:p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0143B6" w:rsidRPr="003D3FFF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ОАО «ТД «ТЦ-Поволжье»</w:t>
            </w:r>
          </w:p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3B6" w:rsidRPr="00D35B8B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410065</w:t>
            </w: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Г.Саратов, 3 Дачная остановка</w:t>
            </w:r>
          </w:p>
        </w:tc>
      </w:tr>
      <w:tr w:rsidR="000143B6" w:rsidRPr="00D35B8B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35-11-39</w:t>
            </w: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0D70B3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www</w:t>
            </w:r>
            <w:r w:rsidRPr="000D70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tcentr</w:t>
            </w:r>
            <w:r w:rsidRPr="000D70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org.</w:t>
            </w:r>
          </w:p>
        </w:tc>
      </w:tr>
      <w:tr w:rsidR="000143B6" w:rsidRPr="00D35B8B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0D70B3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www</w:t>
            </w:r>
            <w:r w:rsidRPr="000D70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tcentr</w:t>
            </w:r>
            <w:r w:rsidRPr="000D70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0143B6" w:rsidRPr="00D35B8B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>отделов, сбытовых подразделений), в том числе  часы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Пн-пт; 9.00-18.00ч.</w:t>
            </w:r>
          </w:p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Сб-вс: выходной</w:t>
            </w:r>
          </w:p>
        </w:tc>
      </w:tr>
      <w:tr w:rsidR="000143B6" w:rsidRPr="00D35B8B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AC6E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40.30.1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; 40.10.1</w:t>
            </w: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Протяженность водопроводных  сетей  (в  однотрубном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исчислении) (километров)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0143B6" w:rsidRPr="00D35B8B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 xml:space="preserve">Количество центральных тепловых пунктов (штук)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2" w:name="Par79"/>
      <w:bookmarkEnd w:id="2"/>
      <w:r>
        <w:rPr>
          <w:rFonts w:cs="Calibri"/>
        </w:rPr>
        <w:t>Форма 1.2. Информация о тарифах на горячую воду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(горячее водоснабжение)</w:t>
      </w: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0143B6" w:rsidRPr="00D35B8B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>решение об  утверждении  тарифа  на   горячую  воду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(горячее водоснабжение)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государственного регулирования Саратовской области</w:t>
            </w: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горячую воду (горячее водоснабжение)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 декабря 2013 года № 46/31</w:t>
            </w: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Величина  установленного  тарифа  на  горячую  воду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(горячее водоснабжение)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Холодная вода -17,09 руб.(с НДС)</w:t>
            </w:r>
          </w:p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энергия -1499,39 руб.(с НДС)</w:t>
            </w:r>
          </w:p>
          <w:p w:rsidR="000143B6" w:rsidRDefault="000143B6" w:rsidP="00723E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Холодная вода -17,77 руб.(с НДС)</w:t>
            </w:r>
          </w:p>
          <w:p w:rsidR="000143B6" w:rsidRDefault="000143B6" w:rsidP="00723E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энергия -1563,00 руб.(с НДС)</w:t>
            </w:r>
          </w:p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3B6" w:rsidRPr="00D35B8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горячую воду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(горячее водоснабжение)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С 1 февраля 2014 года по 30 июня 2014 года</w:t>
            </w:r>
          </w:p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С 1 июля 2014 года по 31 января 2015 года</w:t>
            </w:r>
          </w:p>
        </w:tc>
      </w:tr>
      <w:tr w:rsidR="000143B6" w:rsidRPr="00D35B8B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5B8B"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>установлении  тарифа  на  горячую   воду   (горячее</w:t>
            </w:r>
            <w:r w:rsidRPr="00D35B8B"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водоснабжение)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6" w:rsidRPr="00D35B8B" w:rsidRDefault="000143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Саратовская областная газета №2(3346) от 14.01.2014года</w:t>
            </w:r>
          </w:p>
        </w:tc>
      </w:tr>
    </w:tbl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143B6" w:rsidRDefault="00014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0143B6" w:rsidSect="006A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937"/>
    <w:rsid w:val="00011A07"/>
    <w:rsid w:val="000143B6"/>
    <w:rsid w:val="000A4937"/>
    <w:rsid w:val="000D70B3"/>
    <w:rsid w:val="000F7DCB"/>
    <w:rsid w:val="00130BFC"/>
    <w:rsid w:val="0019411E"/>
    <w:rsid w:val="001E1190"/>
    <w:rsid w:val="001E2159"/>
    <w:rsid w:val="001F01E9"/>
    <w:rsid w:val="00216F3E"/>
    <w:rsid w:val="00271765"/>
    <w:rsid w:val="0028542D"/>
    <w:rsid w:val="003718B9"/>
    <w:rsid w:val="0038183D"/>
    <w:rsid w:val="003D3FFF"/>
    <w:rsid w:val="003F6812"/>
    <w:rsid w:val="003F6A3C"/>
    <w:rsid w:val="00417758"/>
    <w:rsid w:val="00446B01"/>
    <w:rsid w:val="00487D91"/>
    <w:rsid w:val="004C297C"/>
    <w:rsid w:val="004F7B78"/>
    <w:rsid w:val="005D4008"/>
    <w:rsid w:val="00687884"/>
    <w:rsid w:val="006A2B9B"/>
    <w:rsid w:val="006A65BC"/>
    <w:rsid w:val="006B5603"/>
    <w:rsid w:val="00701306"/>
    <w:rsid w:val="00723EE5"/>
    <w:rsid w:val="0079393B"/>
    <w:rsid w:val="007C18A9"/>
    <w:rsid w:val="007E0B87"/>
    <w:rsid w:val="00801BC8"/>
    <w:rsid w:val="00821693"/>
    <w:rsid w:val="00865DE3"/>
    <w:rsid w:val="008730C9"/>
    <w:rsid w:val="0087329D"/>
    <w:rsid w:val="009A2BFA"/>
    <w:rsid w:val="009C2391"/>
    <w:rsid w:val="009D7DF3"/>
    <w:rsid w:val="009F2847"/>
    <w:rsid w:val="00A40FCE"/>
    <w:rsid w:val="00A51998"/>
    <w:rsid w:val="00A705AB"/>
    <w:rsid w:val="00AC6E8B"/>
    <w:rsid w:val="00B3506C"/>
    <w:rsid w:val="00BD7E39"/>
    <w:rsid w:val="00C55915"/>
    <w:rsid w:val="00CB7F1E"/>
    <w:rsid w:val="00CC6C2D"/>
    <w:rsid w:val="00D14AAF"/>
    <w:rsid w:val="00D30060"/>
    <w:rsid w:val="00D35B8B"/>
    <w:rsid w:val="00DB72A4"/>
    <w:rsid w:val="00DF5CE2"/>
    <w:rsid w:val="00F82F6A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493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2</Pages>
  <Words>421</Words>
  <Characters>2404</Characters>
  <Application>Microsoft Office Outlook</Application>
  <DocSecurity>0</DocSecurity>
  <Lines>0</Lines>
  <Paragraphs>0</Paragraphs>
  <ScaleCrop>false</ScaleCrop>
  <Company>КГРТ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О В</dc:creator>
  <cp:keywords/>
  <dc:description/>
  <cp:lastModifiedBy>PLOTD2</cp:lastModifiedBy>
  <cp:revision>20</cp:revision>
  <dcterms:created xsi:type="dcterms:W3CDTF">2013-08-27T12:12:00Z</dcterms:created>
  <dcterms:modified xsi:type="dcterms:W3CDTF">2014-02-07T11:11:00Z</dcterms:modified>
</cp:coreProperties>
</file>